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Pr="0070734B" w:rsidRDefault="00957F40" w:rsidP="0070734B">
      <w:pPr>
        <w:shd w:val="clear" w:color="auto" w:fill="FFFFFF"/>
        <w:spacing w:after="0" w:line="240" w:lineRule="auto"/>
        <w:rPr>
          <w:rFonts w:ascii="Microsoft PhagsPa" w:eastAsia="Times New Roman" w:hAnsi="Microsoft PhagsPa" w:cs="Times New Roman"/>
          <w:b/>
          <w:bCs/>
          <w:color w:val="333333"/>
          <w:sz w:val="20"/>
          <w:szCs w:val="20"/>
        </w:rPr>
      </w:pPr>
      <w:bookmarkStart w:id="0" w:name="_GoBack"/>
      <w:bookmarkEnd w:id="0"/>
      <w:r w:rsidRPr="0070734B">
        <w:rPr>
          <w:rFonts w:ascii="Microsoft PhagsPa" w:eastAsia="Times New Roman" w:hAnsi="Microsoft PhagsPa" w:cs="Times New Roman"/>
          <w:b/>
          <w:bCs/>
          <w:color w:val="333333"/>
          <w:sz w:val="20"/>
          <w:szCs w:val="20"/>
        </w:rPr>
        <w:t xml:space="preserve">Grade 6, 7, 8 </w:t>
      </w:r>
      <w:proofErr w:type="gramStart"/>
      <w:r w:rsidRPr="0070734B">
        <w:rPr>
          <w:rFonts w:ascii="Microsoft PhagsPa" w:eastAsia="Times New Roman" w:hAnsi="Microsoft PhagsPa" w:cs="Times New Roman"/>
          <w:b/>
          <w:bCs/>
          <w:color w:val="333333"/>
          <w:sz w:val="20"/>
          <w:szCs w:val="20"/>
        </w:rPr>
        <w:t>Make-Up</w:t>
      </w:r>
      <w:proofErr w:type="gramEnd"/>
      <w:r w:rsidRPr="0070734B">
        <w:rPr>
          <w:rFonts w:ascii="Microsoft PhagsPa" w:eastAsia="Times New Roman" w:hAnsi="Microsoft PhagsPa" w:cs="Times New Roman"/>
          <w:b/>
          <w:bCs/>
          <w:color w:val="333333"/>
          <w:sz w:val="20"/>
          <w:szCs w:val="20"/>
        </w:rPr>
        <w:t xml:space="preserve"> </w:t>
      </w:r>
    </w:p>
    <w:p w:rsidR="00957F40" w:rsidRPr="0070734B" w:rsidRDefault="00F766C0" w:rsidP="0070734B">
      <w:pPr>
        <w:shd w:val="clear" w:color="auto" w:fill="FFFFFF"/>
        <w:spacing w:after="0" w:line="240" w:lineRule="auto"/>
        <w:rPr>
          <w:rFonts w:ascii="Microsoft PhagsPa" w:eastAsia="Times New Roman" w:hAnsi="Microsoft PhagsPa" w:cs="Times New Roman"/>
          <w:b/>
          <w:bCs/>
          <w:color w:val="333333"/>
          <w:sz w:val="20"/>
          <w:szCs w:val="20"/>
        </w:rPr>
      </w:pPr>
      <w:r w:rsidRPr="0070734B">
        <w:rPr>
          <w:rFonts w:ascii="Microsoft PhagsPa" w:eastAsia="Times New Roman" w:hAnsi="Microsoft PhagsPa" w:cs="Times New Roman"/>
          <w:b/>
          <w:bCs/>
          <w:color w:val="333333"/>
          <w:sz w:val="20"/>
          <w:szCs w:val="20"/>
        </w:rPr>
        <w:t xml:space="preserve">Sunday, </w:t>
      </w:r>
      <w:r w:rsidR="00525DB1" w:rsidRPr="0070734B">
        <w:rPr>
          <w:rFonts w:ascii="Microsoft PhagsPa" w:eastAsia="Times New Roman" w:hAnsi="Microsoft PhagsPa" w:cs="Times New Roman"/>
          <w:b/>
          <w:bCs/>
          <w:color w:val="333333"/>
          <w:sz w:val="20"/>
          <w:szCs w:val="20"/>
        </w:rPr>
        <w:t xml:space="preserve">April </w:t>
      </w:r>
      <w:r w:rsidR="009A3D5B">
        <w:rPr>
          <w:rFonts w:ascii="Microsoft PhagsPa" w:eastAsia="Times New Roman" w:hAnsi="Microsoft PhagsPa" w:cs="Times New Roman"/>
          <w:b/>
          <w:bCs/>
          <w:color w:val="333333"/>
          <w:sz w:val="20"/>
          <w:szCs w:val="20"/>
        </w:rPr>
        <w:t>22</w:t>
      </w:r>
      <w:r w:rsidR="00525DB1" w:rsidRPr="0070734B">
        <w:rPr>
          <w:rFonts w:ascii="Microsoft PhagsPa" w:eastAsia="Times New Roman" w:hAnsi="Microsoft PhagsPa" w:cs="Times New Roman"/>
          <w:b/>
          <w:bCs/>
          <w:color w:val="333333"/>
          <w:sz w:val="20"/>
          <w:szCs w:val="20"/>
        </w:rPr>
        <w:t xml:space="preserve"> and Monday, April </w:t>
      </w:r>
      <w:r w:rsidR="009A3D5B">
        <w:rPr>
          <w:rFonts w:ascii="Microsoft PhagsPa" w:eastAsia="Times New Roman" w:hAnsi="Microsoft PhagsPa" w:cs="Times New Roman"/>
          <w:b/>
          <w:bCs/>
          <w:color w:val="333333"/>
          <w:sz w:val="20"/>
          <w:szCs w:val="20"/>
        </w:rPr>
        <w:t>23</w:t>
      </w:r>
      <w:r w:rsidR="00525DB1" w:rsidRPr="0070734B">
        <w:rPr>
          <w:rFonts w:ascii="Microsoft PhagsPa" w:eastAsia="Times New Roman" w:hAnsi="Microsoft PhagsPa" w:cs="Times New Roman"/>
          <w:b/>
          <w:bCs/>
          <w:color w:val="333333"/>
          <w:sz w:val="20"/>
          <w:szCs w:val="20"/>
        </w:rPr>
        <w:t>, 2018</w:t>
      </w:r>
    </w:p>
    <w:p w:rsidR="002351FA" w:rsidRPr="0070734B" w:rsidRDefault="002351FA" w:rsidP="0070734B">
      <w:pPr>
        <w:shd w:val="clear" w:color="auto" w:fill="FFFFFF"/>
        <w:spacing w:after="0" w:line="240" w:lineRule="auto"/>
        <w:rPr>
          <w:rFonts w:ascii="Microsoft PhagsPa" w:eastAsia="Times New Roman" w:hAnsi="Microsoft PhagsPa" w:cs="Times New Roman"/>
          <w:bCs/>
          <w:color w:val="333333"/>
          <w:sz w:val="20"/>
          <w:szCs w:val="20"/>
        </w:rPr>
      </w:pPr>
    </w:p>
    <w:p w:rsidR="002351FA" w:rsidRPr="0070734B" w:rsidRDefault="002351FA" w:rsidP="0070734B">
      <w:pPr>
        <w:shd w:val="clear" w:color="auto" w:fill="FFFFFF"/>
        <w:spacing w:after="0" w:line="240" w:lineRule="auto"/>
        <w:rPr>
          <w:rFonts w:ascii="Microsoft PhagsPa" w:eastAsia="Times New Roman" w:hAnsi="Microsoft PhagsPa" w:cs="Times New Roman"/>
          <w:bCs/>
          <w:color w:val="333333"/>
          <w:sz w:val="20"/>
          <w:szCs w:val="20"/>
        </w:rPr>
      </w:pPr>
      <w:r w:rsidRPr="0070734B">
        <w:rPr>
          <w:rFonts w:ascii="Microsoft PhagsPa" w:eastAsia="Times New Roman" w:hAnsi="Microsoft PhagsPa" w:cs="Times New Roman"/>
          <w:bCs/>
          <w:color w:val="333333"/>
          <w:sz w:val="20"/>
          <w:szCs w:val="20"/>
        </w:rPr>
        <w:t xml:space="preserve">Please </w:t>
      </w:r>
      <w:r w:rsidRPr="0070734B">
        <w:rPr>
          <w:rFonts w:ascii="Microsoft PhagsPa" w:eastAsia="Times New Roman" w:hAnsi="Microsoft PhagsPa" w:cs="Times New Roman"/>
          <w:bCs/>
          <w:color w:val="333333"/>
          <w:sz w:val="20"/>
          <w:szCs w:val="20"/>
          <w:u w:val="single"/>
        </w:rPr>
        <w:t>submit thoughtful answers to the numbered items below</w:t>
      </w:r>
      <w:r w:rsidRPr="0070734B">
        <w:rPr>
          <w:rFonts w:ascii="Microsoft PhagsPa" w:eastAsia="Times New Roman" w:hAnsi="Microsoft PhagsPa" w:cs="Times New Roman"/>
          <w:bCs/>
          <w:color w:val="333333"/>
          <w:sz w:val="20"/>
          <w:szCs w:val="20"/>
        </w:rPr>
        <w:t xml:space="preserve"> </w:t>
      </w:r>
      <w:r w:rsidRPr="0070734B">
        <w:rPr>
          <w:rFonts w:ascii="Microsoft PhagsPa" w:eastAsia="Times New Roman" w:hAnsi="Microsoft PhagsPa" w:cs="Times New Roman"/>
          <w:b/>
          <w:bCs/>
          <w:i/>
          <w:color w:val="333333"/>
          <w:sz w:val="20"/>
          <w:szCs w:val="20"/>
        </w:rPr>
        <w:t xml:space="preserve">in an </w:t>
      </w:r>
      <w:proofErr w:type="gramStart"/>
      <w:r w:rsidRPr="0070734B">
        <w:rPr>
          <w:rFonts w:ascii="Microsoft PhagsPa" w:eastAsia="Times New Roman" w:hAnsi="Microsoft PhagsPa" w:cs="Times New Roman"/>
          <w:b/>
          <w:bCs/>
          <w:i/>
          <w:color w:val="333333"/>
          <w:sz w:val="20"/>
          <w:szCs w:val="20"/>
        </w:rPr>
        <w:t xml:space="preserve">email </w:t>
      </w:r>
      <w:r w:rsidR="00294C85" w:rsidRPr="0070734B">
        <w:rPr>
          <w:rFonts w:ascii="Microsoft PhagsPa" w:eastAsia="Times New Roman" w:hAnsi="Microsoft PhagsPa" w:cs="Times New Roman"/>
          <w:b/>
          <w:bCs/>
          <w:i/>
          <w:color w:val="333333"/>
          <w:sz w:val="20"/>
          <w:szCs w:val="20"/>
        </w:rPr>
        <w:t xml:space="preserve"> </w:t>
      </w:r>
      <w:r w:rsidRPr="0070734B">
        <w:rPr>
          <w:rFonts w:ascii="Microsoft PhagsPa" w:eastAsia="Times New Roman" w:hAnsi="Microsoft PhagsPa" w:cs="Times New Roman"/>
          <w:bCs/>
          <w:color w:val="333333"/>
          <w:sz w:val="20"/>
          <w:szCs w:val="20"/>
        </w:rPr>
        <w:t>to</w:t>
      </w:r>
      <w:proofErr w:type="gramEnd"/>
    </w:p>
    <w:p w:rsidR="00BA382B" w:rsidRPr="0070734B" w:rsidRDefault="002351FA" w:rsidP="0070734B">
      <w:pPr>
        <w:shd w:val="clear" w:color="auto" w:fill="FFFFFF"/>
        <w:spacing w:after="0" w:line="240" w:lineRule="auto"/>
        <w:rPr>
          <w:rFonts w:ascii="Microsoft PhagsPa" w:eastAsia="Times New Roman" w:hAnsi="Microsoft PhagsPa" w:cs="Times New Roman"/>
          <w:bCs/>
          <w:color w:val="333333"/>
          <w:sz w:val="20"/>
          <w:szCs w:val="20"/>
        </w:rPr>
      </w:pPr>
      <w:r w:rsidRPr="0070734B">
        <w:rPr>
          <w:rFonts w:ascii="Microsoft PhagsPa" w:eastAsia="Times New Roman" w:hAnsi="Microsoft PhagsPa" w:cs="Times New Roman"/>
          <w:bCs/>
          <w:color w:val="333333"/>
          <w:sz w:val="20"/>
          <w:szCs w:val="20"/>
        </w:rPr>
        <w:t xml:space="preserve"> </w:t>
      </w:r>
      <w:hyperlink r:id="rId6" w:history="1">
        <w:proofErr w:type="gramStart"/>
        <w:r w:rsidRPr="0070734B">
          <w:rPr>
            <w:rStyle w:val="Hyperlink"/>
            <w:rFonts w:ascii="Microsoft PhagsPa" w:eastAsia="Times New Roman" w:hAnsi="Microsoft PhagsPa" w:cs="Times New Roman"/>
            <w:bCs/>
            <w:sz w:val="20"/>
            <w:szCs w:val="20"/>
          </w:rPr>
          <w:t>rburbrink@saint-max.org</w:t>
        </w:r>
      </w:hyperlink>
      <w:r w:rsidRPr="0070734B">
        <w:rPr>
          <w:rFonts w:ascii="Microsoft PhagsPa" w:eastAsia="Times New Roman" w:hAnsi="Microsoft PhagsPa" w:cs="Times New Roman"/>
          <w:bCs/>
          <w:color w:val="333333"/>
          <w:sz w:val="20"/>
          <w:szCs w:val="20"/>
        </w:rPr>
        <w:t xml:space="preserve"> within 2 weeks</w:t>
      </w:r>
      <w:r w:rsidR="00960BD1" w:rsidRPr="0070734B">
        <w:rPr>
          <w:rFonts w:ascii="Microsoft PhagsPa" w:eastAsia="Times New Roman" w:hAnsi="Microsoft PhagsPa" w:cs="Times New Roman"/>
          <w:bCs/>
          <w:color w:val="333333"/>
          <w:sz w:val="20"/>
          <w:szCs w:val="20"/>
        </w:rPr>
        <w:t xml:space="preserve"> of the missed class.</w:t>
      </w:r>
      <w:proofErr w:type="gramEnd"/>
    </w:p>
    <w:p w:rsidR="000F4485" w:rsidRPr="0070734B" w:rsidRDefault="000F4485" w:rsidP="0070734B">
      <w:pPr>
        <w:shd w:val="clear" w:color="auto" w:fill="FFFFFF"/>
        <w:spacing w:after="0" w:line="240" w:lineRule="auto"/>
        <w:rPr>
          <w:rFonts w:ascii="Microsoft PhagsPa" w:eastAsia="Times New Roman" w:hAnsi="Microsoft PhagsPa" w:cs="Times New Roman"/>
          <w:b/>
          <w:i/>
          <w:color w:val="333333"/>
          <w:sz w:val="20"/>
          <w:szCs w:val="20"/>
          <w:u w:val="single"/>
        </w:rPr>
      </w:pPr>
      <w:bookmarkStart w:id="1" w:name="_Hlk492804422"/>
    </w:p>
    <w:bookmarkEnd w:id="1"/>
    <w:p w:rsidR="009A3D5B" w:rsidRDefault="009A3D5B" w:rsidP="009A3D5B">
      <w:pPr>
        <w:numPr>
          <w:ilvl w:val="0"/>
          <w:numId w:val="8"/>
        </w:numPr>
        <w:spacing w:after="0"/>
        <w:ind w:left="720"/>
        <w:rPr>
          <w:rFonts w:ascii="Microsoft PhagsPa" w:eastAsia="Times New Roman" w:hAnsi="Microsoft PhagsPa" w:cs="Times New Roman"/>
          <w:color w:val="333333"/>
          <w:sz w:val="24"/>
          <w:szCs w:val="24"/>
        </w:rPr>
      </w:pPr>
      <w:r>
        <w:rPr>
          <w:rFonts w:ascii="Microsoft PhagsPa" w:eastAsia="Times New Roman" w:hAnsi="Microsoft PhagsPa" w:cs="Times New Roman"/>
          <w:color w:val="333333"/>
          <w:sz w:val="24"/>
          <w:szCs w:val="24"/>
        </w:rPr>
        <w:t>M</w:t>
      </w:r>
      <w:r w:rsidRPr="009A3D5B">
        <w:rPr>
          <w:rFonts w:ascii="Microsoft PhagsPa" w:eastAsia="Times New Roman" w:hAnsi="Microsoft PhagsPa" w:cs="Times New Roman"/>
          <w:color w:val="333333"/>
          <w:sz w:val="24"/>
          <w:szCs w:val="24"/>
        </w:rPr>
        <w:t xml:space="preserve">ake a list of 10 things </w:t>
      </w:r>
      <w:r>
        <w:rPr>
          <w:rFonts w:ascii="Microsoft PhagsPa" w:eastAsia="Times New Roman" w:hAnsi="Microsoft PhagsPa" w:cs="Times New Roman"/>
          <w:color w:val="333333"/>
          <w:sz w:val="24"/>
          <w:szCs w:val="24"/>
        </w:rPr>
        <w:t>you</w:t>
      </w:r>
      <w:r w:rsidRPr="009A3D5B">
        <w:rPr>
          <w:rFonts w:ascii="Microsoft PhagsPa" w:eastAsia="Times New Roman" w:hAnsi="Microsoft PhagsPa" w:cs="Times New Roman"/>
          <w:color w:val="333333"/>
          <w:sz w:val="24"/>
          <w:szCs w:val="24"/>
        </w:rPr>
        <w:t xml:space="preserve"> would like to learn to do well, for example, developing proficiency in specific sports, hobbies, or academics. </w:t>
      </w:r>
    </w:p>
    <w:p w:rsidR="009A3D5B" w:rsidRPr="009A3D5B" w:rsidRDefault="009A3D5B" w:rsidP="009A3D5B">
      <w:pPr>
        <w:numPr>
          <w:ilvl w:val="0"/>
          <w:numId w:val="8"/>
        </w:numPr>
        <w:spacing w:after="0"/>
        <w:ind w:left="720"/>
        <w:rPr>
          <w:rFonts w:ascii="Microsoft PhagsPa" w:eastAsia="Times New Roman" w:hAnsi="Microsoft PhagsPa" w:cs="Times New Roman"/>
          <w:color w:val="333333"/>
          <w:sz w:val="24"/>
          <w:szCs w:val="24"/>
        </w:rPr>
      </w:pPr>
      <w:r>
        <w:rPr>
          <w:rFonts w:ascii="Microsoft PhagsPa" w:eastAsia="Times New Roman" w:hAnsi="Microsoft PhagsPa" w:cs="Times New Roman"/>
          <w:color w:val="333333"/>
          <w:sz w:val="24"/>
          <w:szCs w:val="24"/>
        </w:rPr>
        <w:t>C</w:t>
      </w:r>
      <w:r w:rsidRPr="009A3D5B">
        <w:rPr>
          <w:rFonts w:ascii="Microsoft PhagsPa" w:eastAsia="Times New Roman" w:hAnsi="Microsoft PhagsPa" w:cs="Times New Roman"/>
          <w:color w:val="333333"/>
          <w:sz w:val="24"/>
          <w:szCs w:val="24"/>
        </w:rPr>
        <w:t xml:space="preserve">hoose one item on the list </w:t>
      </w:r>
      <w:r>
        <w:rPr>
          <w:rFonts w:ascii="Microsoft PhagsPa" w:eastAsia="Times New Roman" w:hAnsi="Microsoft PhagsPa" w:cs="Times New Roman"/>
          <w:color w:val="333333"/>
          <w:sz w:val="24"/>
          <w:szCs w:val="24"/>
        </w:rPr>
        <w:t xml:space="preserve">above </w:t>
      </w:r>
      <w:r w:rsidRPr="009A3D5B">
        <w:rPr>
          <w:rFonts w:ascii="Microsoft PhagsPa" w:eastAsia="Times New Roman" w:hAnsi="Microsoft PhagsPa" w:cs="Times New Roman"/>
          <w:color w:val="333333"/>
          <w:sz w:val="24"/>
          <w:szCs w:val="24"/>
        </w:rPr>
        <w:t xml:space="preserve">and write steps </w:t>
      </w:r>
      <w:r>
        <w:rPr>
          <w:rFonts w:ascii="Microsoft PhagsPa" w:eastAsia="Times New Roman" w:hAnsi="Microsoft PhagsPa" w:cs="Times New Roman"/>
          <w:color w:val="333333"/>
          <w:sz w:val="24"/>
          <w:szCs w:val="24"/>
        </w:rPr>
        <w:t>you</w:t>
      </w:r>
      <w:r w:rsidRPr="009A3D5B">
        <w:rPr>
          <w:rFonts w:ascii="Microsoft PhagsPa" w:eastAsia="Times New Roman" w:hAnsi="Microsoft PhagsPa" w:cs="Times New Roman"/>
          <w:color w:val="333333"/>
          <w:sz w:val="24"/>
          <w:szCs w:val="24"/>
        </w:rPr>
        <w:t xml:space="preserve"> can take now to help </w:t>
      </w:r>
      <w:r>
        <w:rPr>
          <w:rFonts w:ascii="Microsoft PhagsPa" w:eastAsia="Times New Roman" w:hAnsi="Microsoft PhagsPa" w:cs="Times New Roman"/>
          <w:color w:val="333333"/>
          <w:sz w:val="24"/>
          <w:szCs w:val="24"/>
        </w:rPr>
        <w:t>you</w:t>
      </w:r>
      <w:r w:rsidRPr="009A3D5B">
        <w:rPr>
          <w:rFonts w:ascii="Microsoft PhagsPa" w:eastAsia="Times New Roman" w:hAnsi="Microsoft PhagsPa" w:cs="Times New Roman"/>
          <w:color w:val="333333"/>
          <w:sz w:val="24"/>
          <w:szCs w:val="24"/>
        </w:rPr>
        <w:t xml:space="preserve"> master this skill.</w:t>
      </w:r>
    </w:p>
    <w:p w:rsidR="009A3D5B" w:rsidRPr="009A3D5B" w:rsidRDefault="009A3D5B" w:rsidP="009A3D5B">
      <w:pPr>
        <w:spacing w:after="0"/>
        <w:rPr>
          <w:rFonts w:ascii="Microsoft PhagsPa" w:eastAsia="Times New Roman" w:hAnsi="Microsoft PhagsPa" w:cs="Times New Roman"/>
          <w:b/>
          <w:i/>
          <w:color w:val="333333"/>
          <w:sz w:val="24"/>
          <w:szCs w:val="24"/>
        </w:rPr>
      </w:pPr>
      <w:r w:rsidRPr="009A3D5B">
        <w:rPr>
          <w:rFonts w:ascii="Microsoft PhagsPa" w:eastAsia="Times New Roman" w:hAnsi="Microsoft PhagsPa" w:cs="Times New Roman"/>
          <w:b/>
          <w:i/>
          <w:color w:val="333333"/>
          <w:sz w:val="24"/>
          <w:szCs w:val="24"/>
        </w:rPr>
        <w:t xml:space="preserve">As Christians, we want to be good disciples of Jesus. This Sunday’s Gospel reading helps us know what will make us good disciples. </w:t>
      </w:r>
      <w:r>
        <w:rPr>
          <w:rFonts w:ascii="Microsoft PhagsPa" w:eastAsia="Times New Roman" w:hAnsi="Microsoft PhagsPa" w:cs="Times New Roman"/>
          <w:b/>
          <w:i/>
          <w:color w:val="333333"/>
          <w:sz w:val="24"/>
          <w:szCs w:val="24"/>
        </w:rPr>
        <w:t xml:space="preserve">Read </w:t>
      </w:r>
      <w:proofErr w:type="spellStart"/>
      <w:r>
        <w:rPr>
          <w:rFonts w:ascii="Microsoft PhagsPa" w:eastAsia="Times New Roman" w:hAnsi="Microsoft PhagsPa" w:cs="Times New Roman"/>
          <w:b/>
          <w:i/>
          <w:color w:val="333333"/>
          <w:sz w:val="24"/>
          <w:szCs w:val="24"/>
        </w:rPr>
        <w:t>Jphn</w:t>
      </w:r>
      <w:proofErr w:type="spellEnd"/>
      <w:r>
        <w:rPr>
          <w:rFonts w:ascii="Microsoft PhagsPa" w:eastAsia="Times New Roman" w:hAnsi="Microsoft PhagsPa" w:cs="Times New Roman"/>
          <w:b/>
          <w:i/>
          <w:color w:val="333333"/>
          <w:sz w:val="24"/>
          <w:szCs w:val="24"/>
        </w:rPr>
        <w:t xml:space="preserve"> 15:1-8</w:t>
      </w:r>
    </w:p>
    <w:p w:rsidR="009A3D5B" w:rsidRDefault="009A3D5B" w:rsidP="009A3D5B">
      <w:pPr>
        <w:numPr>
          <w:ilvl w:val="0"/>
          <w:numId w:val="8"/>
        </w:numPr>
        <w:spacing w:after="0"/>
        <w:ind w:left="720"/>
        <w:rPr>
          <w:rFonts w:ascii="Microsoft PhagsPa" w:eastAsia="Times New Roman" w:hAnsi="Microsoft PhagsPa" w:cs="Times New Roman"/>
          <w:color w:val="333333"/>
          <w:sz w:val="24"/>
          <w:szCs w:val="24"/>
        </w:rPr>
      </w:pPr>
      <w:r w:rsidRPr="009A3D5B">
        <w:rPr>
          <w:rFonts w:ascii="Microsoft PhagsPa" w:eastAsia="Times New Roman" w:hAnsi="Microsoft PhagsPa" w:cs="Times New Roman"/>
          <w:color w:val="333333"/>
          <w:sz w:val="24"/>
          <w:szCs w:val="24"/>
        </w:rPr>
        <w:t xml:space="preserve">What will a disciple of Jesus do? </w:t>
      </w:r>
    </w:p>
    <w:p w:rsidR="009A3D5B" w:rsidRDefault="009A3D5B" w:rsidP="009A3D5B">
      <w:pPr>
        <w:numPr>
          <w:ilvl w:val="0"/>
          <w:numId w:val="8"/>
        </w:numPr>
        <w:spacing w:after="0"/>
        <w:ind w:left="720"/>
        <w:rPr>
          <w:rFonts w:ascii="Microsoft PhagsPa" w:eastAsia="Times New Roman" w:hAnsi="Microsoft PhagsPa" w:cs="Times New Roman"/>
          <w:color w:val="333333"/>
          <w:sz w:val="24"/>
          <w:szCs w:val="24"/>
        </w:rPr>
      </w:pPr>
      <w:r w:rsidRPr="009A3D5B">
        <w:rPr>
          <w:rFonts w:ascii="Microsoft PhagsPa" w:eastAsia="Times New Roman" w:hAnsi="Microsoft PhagsPa" w:cs="Times New Roman"/>
          <w:color w:val="333333"/>
          <w:sz w:val="24"/>
          <w:szCs w:val="24"/>
        </w:rPr>
        <w:t xml:space="preserve">What do you think Jesus means by this? </w:t>
      </w:r>
    </w:p>
    <w:p w:rsidR="009A3D5B" w:rsidRPr="009A3D5B" w:rsidRDefault="009A3D5B" w:rsidP="009A3D5B">
      <w:pPr>
        <w:numPr>
          <w:ilvl w:val="0"/>
          <w:numId w:val="8"/>
        </w:numPr>
        <w:spacing w:after="0"/>
        <w:ind w:left="720"/>
        <w:rPr>
          <w:rFonts w:ascii="Microsoft PhagsPa" w:eastAsia="Times New Roman" w:hAnsi="Microsoft PhagsPa" w:cs="Times New Roman"/>
          <w:color w:val="333333"/>
          <w:sz w:val="24"/>
          <w:szCs w:val="24"/>
        </w:rPr>
      </w:pPr>
      <w:r w:rsidRPr="009A3D5B">
        <w:rPr>
          <w:rFonts w:ascii="Microsoft PhagsPa" w:eastAsia="Times New Roman" w:hAnsi="Microsoft PhagsPa" w:cs="Times New Roman"/>
          <w:color w:val="333333"/>
          <w:sz w:val="24"/>
          <w:szCs w:val="24"/>
        </w:rPr>
        <w:t xml:space="preserve">What does Jesus say will allow a person to bear this kind of fruit? </w:t>
      </w:r>
    </w:p>
    <w:p w:rsidR="009A3D5B" w:rsidRPr="009A3D5B" w:rsidRDefault="009A3D5B" w:rsidP="009A3D5B">
      <w:pPr>
        <w:spacing w:after="0"/>
        <w:rPr>
          <w:rFonts w:ascii="Microsoft PhagsPa" w:eastAsia="Times New Roman" w:hAnsi="Microsoft PhagsPa" w:cs="Times New Roman"/>
          <w:b/>
          <w:i/>
          <w:color w:val="333333"/>
          <w:sz w:val="24"/>
          <w:szCs w:val="24"/>
        </w:rPr>
      </w:pPr>
      <w:r w:rsidRPr="009A3D5B">
        <w:rPr>
          <w:rFonts w:ascii="Microsoft PhagsPa" w:eastAsia="Times New Roman" w:hAnsi="Microsoft PhagsPa" w:cs="Times New Roman"/>
          <w:b/>
          <w:i/>
          <w:color w:val="333333"/>
          <w:sz w:val="24"/>
          <w:szCs w:val="24"/>
        </w:rPr>
        <w:t xml:space="preserve">Our relationship with Jesus, the true vine, strengthens us to be disciples, who bear good fruit and give glory to God.  This relationship is strengthened when we read Scripture, when we pray, and especially when we receive the Body and Blood of Christ in Holy Communion. </w:t>
      </w:r>
    </w:p>
    <w:p w:rsidR="009A3D5B" w:rsidRPr="009A3D5B" w:rsidRDefault="009A3D5B" w:rsidP="009A3D5B">
      <w:pPr>
        <w:numPr>
          <w:ilvl w:val="0"/>
          <w:numId w:val="8"/>
        </w:numPr>
        <w:spacing w:after="0"/>
        <w:ind w:left="720"/>
        <w:rPr>
          <w:rFonts w:ascii="Microsoft PhagsPa" w:eastAsia="Times New Roman" w:hAnsi="Microsoft PhagsPa" w:cs="Times New Roman"/>
          <w:color w:val="333333"/>
          <w:sz w:val="24"/>
          <w:szCs w:val="24"/>
        </w:rPr>
      </w:pPr>
      <w:r>
        <w:rPr>
          <w:rFonts w:ascii="Microsoft PhagsPa" w:eastAsia="Times New Roman" w:hAnsi="Microsoft PhagsPa" w:cs="Times New Roman"/>
          <w:color w:val="333333"/>
          <w:sz w:val="24"/>
          <w:szCs w:val="24"/>
        </w:rPr>
        <w:t>Choose</w:t>
      </w:r>
      <w:r w:rsidRPr="009A3D5B">
        <w:rPr>
          <w:rFonts w:ascii="Microsoft PhagsPa" w:eastAsia="Times New Roman" w:hAnsi="Microsoft PhagsPa" w:cs="Times New Roman"/>
          <w:color w:val="333333"/>
          <w:sz w:val="24"/>
          <w:szCs w:val="24"/>
        </w:rPr>
        <w:t xml:space="preserve"> an action for this week that will show</w:t>
      </w:r>
      <w:r>
        <w:rPr>
          <w:rFonts w:ascii="Microsoft PhagsPa" w:eastAsia="Times New Roman" w:hAnsi="Microsoft PhagsPa" w:cs="Times New Roman"/>
          <w:color w:val="333333"/>
          <w:sz w:val="24"/>
          <w:szCs w:val="24"/>
        </w:rPr>
        <w:t xml:space="preserve"> your</w:t>
      </w:r>
      <w:r w:rsidRPr="009A3D5B">
        <w:rPr>
          <w:rFonts w:ascii="Microsoft PhagsPa" w:eastAsia="Times New Roman" w:hAnsi="Microsoft PhagsPa" w:cs="Times New Roman"/>
          <w:color w:val="333333"/>
          <w:sz w:val="24"/>
          <w:szCs w:val="24"/>
        </w:rPr>
        <w:t xml:space="preserve"> desire to strengthen </w:t>
      </w:r>
      <w:r>
        <w:rPr>
          <w:rFonts w:ascii="Microsoft PhagsPa" w:eastAsia="Times New Roman" w:hAnsi="Microsoft PhagsPa" w:cs="Times New Roman"/>
          <w:color w:val="333333"/>
          <w:sz w:val="24"/>
          <w:szCs w:val="24"/>
        </w:rPr>
        <w:t>your</w:t>
      </w:r>
      <w:r w:rsidRPr="009A3D5B">
        <w:rPr>
          <w:rFonts w:ascii="Microsoft PhagsPa" w:eastAsia="Times New Roman" w:hAnsi="Microsoft PhagsPa" w:cs="Times New Roman"/>
          <w:color w:val="333333"/>
          <w:sz w:val="24"/>
          <w:szCs w:val="24"/>
        </w:rPr>
        <w:t xml:space="preserve"> relationship with Jesus.</w:t>
      </w:r>
    </w:p>
    <w:p w:rsidR="009A3D5B" w:rsidRPr="009A3D5B" w:rsidRDefault="009A3D5B" w:rsidP="009A3D5B">
      <w:pPr>
        <w:spacing w:after="0"/>
        <w:rPr>
          <w:rFonts w:ascii="Microsoft PhagsPa" w:eastAsia="Calibri" w:hAnsi="Microsoft PhagsPa" w:cs="Times New Roman"/>
          <w:b/>
          <w:sz w:val="24"/>
          <w:szCs w:val="24"/>
          <w:u w:val="single"/>
        </w:rPr>
      </w:pPr>
    </w:p>
    <w:p w:rsidR="009A3D5B" w:rsidRPr="009A3D5B" w:rsidRDefault="009A3D5B" w:rsidP="009A3D5B">
      <w:pPr>
        <w:spacing w:after="0"/>
        <w:rPr>
          <w:rFonts w:ascii="Microsoft PhagsPa" w:eastAsia="Calibri" w:hAnsi="Microsoft PhagsPa" w:cs="Times New Roman"/>
          <w:sz w:val="24"/>
          <w:szCs w:val="24"/>
        </w:rPr>
      </w:pPr>
      <w:r w:rsidRPr="009A3D5B">
        <w:rPr>
          <w:rFonts w:ascii="Microsoft PhagsPa" w:eastAsia="Calibri" w:hAnsi="Microsoft PhagsPa" w:cs="Times New Roman"/>
          <w:b/>
          <w:sz w:val="24"/>
          <w:szCs w:val="24"/>
          <w:u w:val="single"/>
        </w:rPr>
        <w:t>Bible Race</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These scriptures are related to working together…</w:t>
      </w:r>
      <w:r>
        <w:rPr>
          <w:rFonts w:ascii="Microsoft PhagsPa" w:eastAsia="Calibri" w:hAnsi="Microsoft PhagsPa" w:cs="Times New Roman"/>
          <w:bCs/>
          <w:sz w:val="24"/>
          <w:szCs w:val="24"/>
        </w:rPr>
        <w:t>read and summarize 6 of these.</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 xml:space="preserve">Ecclesiastes 4:9-12 </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 xml:space="preserve">Proverbs 27:17 </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 xml:space="preserve">Hebrews 10:24-25 </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 xml:space="preserve">Matthew 18:20 </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 xml:space="preserve">Psalm 133:1 </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 xml:space="preserve">1 Thessalonians 5:14-22 </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 xml:space="preserve">1 Corinthians 12:12-27 </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 xml:space="preserve">Romans 15:5-6 </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 xml:space="preserve">Matthew 28:19-20 </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 xml:space="preserve">Romans 8:28 </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 xml:space="preserve">Philippians 1:27 </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 xml:space="preserve">1 Peter 3:8 </w:t>
      </w:r>
    </w:p>
    <w:p w:rsidR="009A3D5B" w:rsidRPr="009A3D5B" w:rsidRDefault="009A3D5B" w:rsidP="009A3D5B">
      <w:pPr>
        <w:spacing w:after="0"/>
        <w:rPr>
          <w:rFonts w:ascii="Microsoft PhagsPa" w:eastAsia="Calibri" w:hAnsi="Microsoft PhagsPa" w:cs="Times New Roman"/>
          <w:bCs/>
          <w:sz w:val="24"/>
          <w:szCs w:val="24"/>
        </w:rPr>
      </w:pPr>
      <w:r w:rsidRPr="009A3D5B">
        <w:rPr>
          <w:rFonts w:ascii="Microsoft PhagsPa" w:eastAsia="Calibri" w:hAnsi="Microsoft PhagsPa" w:cs="Times New Roman"/>
          <w:bCs/>
          <w:sz w:val="24"/>
          <w:szCs w:val="24"/>
        </w:rPr>
        <w:t xml:space="preserve">Amos 3:3 </w:t>
      </w:r>
    </w:p>
    <w:p w:rsidR="00525DB1" w:rsidRPr="0070734B" w:rsidRDefault="00525DB1" w:rsidP="0070734B">
      <w:pPr>
        <w:spacing w:after="0"/>
        <w:ind w:left="1080"/>
        <w:rPr>
          <w:rFonts w:ascii="Microsoft PhagsPa" w:eastAsia="Calibri" w:hAnsi="Microsoft PhagsPa" w:cs="Times New Roman"/>
          <w:sz w:val="20"/>
          <w:szCs w:val="20"/>
        </w:rPr>
      </w:pPr>
    </w:p>
    <w:sectPr w:rsidR="00525DB1" w:rsidRPr="00707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371"/>
    <w:multiLevelType w:val="hybridMultilevel"/>
    <w:tmpl w:val="A096369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76602"/>
    <w:multiLevelType w:val="hybridMultilevel"/>
    <w:tmpl w:val="5DA85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8136C"/>
    <w:multiLevelType w:val="hybridMultilevel"/>
    <w:tmpl w:val="B9961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913D9"/>
    <w:multiLevelType w:val="hybridMultilevel"/>
    <w:tmpl w:val="B45CA3B6"/>
    <w:lvl w:ilvl="0" w:tplc="04A0D4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F0B5F"/>
    <w:multiLevelType w:val="multilevel"/>
    <w:tmpl w:val="FBA6B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694459"/>
    <w:multiLevelType w:val="multilevel"/>
    <w:tmpl w:val="31C248D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200D4477"/>
    <w:multiLevelType w:val="hybridMultilevel"/>
    <w:tmpl w:val="B67C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570D0"/>
    <w:multiLevelType w:val="hybridMultilevel"/>
    <w:tmpl w:val="1C22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E438B"/>
    <w:multiLevelType w:val="hybridMultilevel"/>
    <w:tmpl w:val="C0562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059AE"/>
    <w:multiLevelType w:val="hybridMultilevel"/>
    <w:tmpl w:val="4392C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02F53"/>
    <w:multiLevelType w:val="multilevel"/>
    <w:tmpl w:val="8DF8C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0D4AE4"/>
    <w:multiLevelType w:val="hybridMultilevel"/>
    <w:tmpl w:val="EDC8BCC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A3746B"/>
    <w:multiLevelType w:val="hybridMultilevel"/>
    <w:tmpl w:val="461C1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B4BC8"/>
    <w:multiLevelType w:val="hybridMultilevel"/>
    <w:tmpl w:val="EC6C6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53E02"/>
    <w:multiLevelType w:val="multilevel"/>
    <w:tmpl w:val="4ADE9C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C375AD"/>
    <w:multiLevelType w:val="hybridMultilevel"/>
    <w:tmpl w:val="934C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D79EC"/>
    <w:multiLevelType w:val="multilevel"/>
    <w:tmpl w:val="30B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757A2E"/>
    <w:multiLevelType w:val="hybridMultilevel"/>
    <w:tmpl w:val="09C2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D1AD0"/>
    <w:multiLevelType w:val="multilevel"/>
    <w:tmpl w:val="C01A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6"/>
  </w:num>
  <w:num w:numId="4">
    <w:abstractNumId w:val="16"/>
  </w:num>
  <w:num w:numId="5">
    <w:abstractNumId w:val="15"/>
  </w:num>
  <w:num w:numId="6">
    <w:abstractNumId w:val="12"/>
  </w:num>
  <w:num w:numId="7">
    <w:abstractNumId w:val="0"/>
  </w:num>
  <w:num w:numId="8">
    <w:abstractNumId w:val="11"/>
  </w:num>
  <w:num w:numId="9">
    <w:abstractNumId w:val="17"/>
  </w:num>
  <w:num w:numId="10">
    <w:abstractNumId w:val="18"/>
  </w:num>
  <w:num w:numId="11">
    <w:abstractNumId w:val="4"/>
  </w:num>
  <w:num w:numId="12">
    <w:abstractNumId w:val="14"/>
  </w:num>
  <w:num w:numId="13">
    <w:abstractNumId w:val="5"/>
  </w:num>
  <w:num w:numId="14">
    <w:abstractNumId w:val="7"/>
  </w:num>
  <w:num w:numId="15">
    <w:abstractNumId w:val="2"/>
  </w:num>
  <w:num w:numId="16">
    <w:abstractNumId w:val="9"/>
  </w:num>
  <w:num w:numId="17">
    <w:abstractNumId w:val="1"/>
  </w:num>
  <w:num w:numId="18">
    <w:abstractNumId w:val="8"/>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304F0"/>
    <w:rsid w:val="00044AE0"/>
    <w:rsid w:val="00060B5D"/>
    <w:rsid w:val="00065E2C"/>
    <w:rsid w:val="000709E5"/>
    <w:rsid w:val="00097F81"/>
    <w:rsid w:val="000F4485"/>
    <w:rsid w:val="0011471B"/>
    <w:rsid w:val="00136B40"/>
    <w:rsid w:val="00141275"/>
    <w:rsid w:val="00160C39"/>
    <w:rsid w:val="00163854"/>
    <w:rsid w:val="001B2D7D"/>
    <w:rsid w:val="001B5590"/>
    <w:rsid w:val="001C790D"/>
    <w:rsid w:val="001C7BC2"/>
    <w:rsid w:val="00223343"/>
    <w:rsid w:val="002351FA"/>
    <w:rsid w:val="002367F2"/>
    <w:rsid w:val="00284FDD"/>
    <w:rsid w:val="00285CD6"/>
    <w:rsid w:val="00294C85"/>
    <w:rsid w:val="002A47A4"/>
    <w:rsid w:val="00305976"/>
    <w:rsid w:val="0031154A"/>
    <w:rsid w:val="0032286C"/>
    <w:rsid w:val="003446A9"/>
    <w:rsid w:val="00367BAE"/>
    <w:rsid w:val="00392C1C"/>
    <w:rsid w:val="003A5046"/>
    <w:rsid w:val="00426D79"/>
    <w:rsid w:val="004350B7"/>
    <w:rsid w:val="00462C3C"/>
    <w:rsid w:val="004D4773"/>
    <w:rsid w:val="004F0EE8"/>
    <w:rsid w:val="00523420"/>
    <w:rsid w:val="00525DB1"/>
    <w:rsid w:val="0056360D"/>
    <w:rsid w:val="00574E2D"/>
    <w:rsid w:val="005C5430"/>
    <w:rsid w:val="005D7E58"/>
    <w:rsid w:val="005E0C3E"/>
    <w:rsid w:val="005F01FA"/>
    <w:rsid w:val="006203A7"/>
    <w:rsid w:val="0062118A"/>
    <w:rsid w:val="006330D1"/>
    <w:rsid w:val="006709FD"/>
    <w:rsid w:val="00686BFB"/>
    <w:rsid w:val="00687AA7"/>
    <w:rsid w:val="006A274F"/>
    <w:rsid w:val="006F2381"/>
    <w:rsid w:val="0070734B"/>
    <w:rsid w:val="00742B73"/>
    <w:rsid w:val="00767A74"/>
    <w:rsid w:val="00793E3B"/>
    <w:rsid w:val="007B16E7"/>
    <w:rsid w:val="007B6235"/>
    <w:rsid w:val="007E2340"/>
    <w:rsid w:val="008242BD"/>
    <w:rsid w:val="00826AAD"/>
    <w:rsid w:val="00843AAB"/>
    <w:rsid w:val="0085411A"/>
    <w:rsid w:val="00862F46"/>
    <w:rsid w:val="008A049A"/>
    <w:rsid w:val="008A74DD"/>
    <w:rsid w:val="008B4D11"/>
    <w:rsid w:val="008F431A"/>
    <w:rsid w:val="009356AA"/>
    <w:rsid w:val="00957F40"/>
    <w:rsid w:val="00960BD1"/>
    <w:rsid w:val="009A3D5B"/>
    <w:rsid w:val="009B26E1"/>
    <w:rsid w:val="009D784A"/>
    <w:rsid w:val="00A467D5"/>
    <w:rsid w:val="00A62243"/>
    <w:rsid w:val="00A71F2B"/>
    <w:rsid w:val="00A9086C"/>
    <w:rsid w:val="00AC2C73"/>
    <w:rsid w:val="00AC4C00"/>
    <w:rsid w:val="00AD7389"/>
    <w:rsid w:val="00AF132F"/>
    <w:rsid w:val="00B26FBD"/>
    <w:rsid w:val="00B40E09"/>
    <w:rsid w:val="00B62940"/>
    <w:rsid w:val="00BA382B"/>
    <w:rsid w:val="00BC100D"/>
    <w:rsid w:val="00BE2BC3"/>
    <w:rsid w:val="00C666FC"/>
    <w:rsid w:val="00C84F01"/>
    <w:rsid w:val="00C922D1"/>
    <w:rsid w:val="00D51776"/>
    <w:rsid w:val="00D67C6C"/>
    <w:rsid w:val="00D75A13"/>
    <w:rsid w:val="00DE774E"/>
    <w:rsid w:val="00E07115"/>
    <w:rsid w:val="00E1159C"/>
    <w:rsid w:val="00E5329B"/>
    <w:rsid w:val="00E6091E"/>
    <w:rsid w:val="00E63B60"/>
    <w:rsid w:val="00E9402B"/>
    <w:rsid w:val="00E96D05"/>
    <w:rsid w:val="00F10282"/>
    <w:rsid w:val="00F132C8"/>
    <w:rsid w:val="00F164A8"/>
    <w:rsid w:val="00F219D9"/>
    <w:rsid w:val="00F612CC"/>
    <w:rsid w:val="00F67933"/>
    <w:rsid w:val="00F766C0"/>
    <w:rsid w:val="00FA0BC7"/>
    <w:rsid w:val="00FD2FE7"/>
    <w:rsid w:val="00FE66F8"/>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386614340">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208374066">
      <w:bodyDiv w:val="1"/>
      <w:marLeft w:val="0"/>
      <w:marRight w:val="0"/>
      <w:marTop w:val="0"/>
      <w:marBottom w:val="0"/>
      <w:divBdr>
        <w:top w:val="none" w:sz="0" w:space="0" w:color="auto"/>
        <w:left w:val="none" w:sz="0" w:space="0" w:color="auto"/>
        <w:bottom w:val="none" w:sz="0" w:space="0" w:color="auto"/>
        <w:right w:val="none" w:sz="0" w:space="0" w:color="auto"/>
      </w:divBdr>
    </w:div>
    <w:div w:id="1238784022">
      <w:bodyDiv w:val="1"/>
      <w:marLeft w:val="0"/>
      <w:marRight w:val="0"/>
      <w:marTop w:val="0"/>
      <w:marBottom w:val="0"/>
      <w:divBdr>
        <w:top w:val="none" w:sz="0" w:space="0" w:color="auto"/>
        <w:left w:val="none" w:sz="0" w:space="0" w:color="auto"/>
        <w:bottom w:val="none" w:sz="0" w:space="0" w:color="auto"/>
        <w:right w:val="none" w:sz="0" w:space="0" w:color="auto"/>
      </w:divBdr>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2018-04-25T15:37:00Z</dcterms:created>
  <dcterms:modified xsi:type="dcterms:W3CDTF">2018-04-25T15:37:00Z</dcterms:modified>
</cp:coreProperties>
</file>