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VISION </w:t>
      </w:r>
      <w:proofErr w:type="gramStart"/>
      <w:r>
        <w:rPr>
          <w:rFonts w:ascii="Times New Roman" w:eastAsia="Times New Roman" w:hAnsi="Times New Roman" w:cs="Times New Roman"/>
          <w:b/>
          <w:bCs/>
          <w:color w:val="333333"/>
          <w:sz w:val="24"/>
          <w:szCs w:val="24"/>
        </w:rPr>
        <w:t>Make-Up</w:t>
      </w:r>
      <w:proofErr w:type="gramEnd"/>
      <w:r>
        <w:rPr>
          <w:rFonts w:ascii="Times New Roman" w:eastAsia="Times New Roman" w:hAnsi="Times New Roman" w:cs="Times New Roman"/>
          <w:b/>
          <w:bCs/>
          <w:color w:val="333333"/>
          <w:sz w:val="24"/>
          <w:szCs w:val="24"/>
        </w:rPr>
        <w:t xml:space="preserve"> </w:t>
      </w:r>
    </w:p>
    <w:p w:rsidR="00957F40" w:rsidRDefault="00FF2BD0"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Sunday</w:t>
      </w:r>
      <w:r w:rsidR="006A274F">
        <w:rPr>
          <w:rFonts w:ascii="Times New Roman" w:eastAsia="Times New Roman" w:hAnsi="Times New Roman" w:cs="Times New Roman"/>
          <w:b/>
          <w:bCs/>
          <w:color w:val="333333"/>
          <w:sz w:val="24"/>
          <w:szCs w:val="24"/>
        </w:rPr>
        <w:t xml:space="preserve">, </w:t>
      </w:r>
      <w:r w:rsidR="008F431A">
        <w:rPr>
          <w:rFonts w:ascii="Times New Roman" w:eastAsia="Times New Roman" w:hAnsi="Times New Roman" w:cs="Times New Roman"/>
          <w:b/>
          <w:bCs/>
          <w:color w:val="333333"/>
          <w:sz w:val="24"/>
          <w:szCs w:val="24"/>
        </w:rPr>
        <w:t xml:space="preserve">March </w:t>
      </w:r>
      <w:r w:rsidR="0062118A">
        <w:rPr>
          <w:rFonts w:ascii="Times New Roman" w:eastAsia="Times New Roman" w:hAnsi="Times New Roman" w:cs="Times New Roman"/>
          <w:b/>
          <w:bCs/>
          <w:color w:val="333333"/>
          <w:sz w:val="24"/>
          <w:szCs w:val="24"/>
        </w:rPr>
        <w:t>1</w:t>
      </w:r>
      <w:r w:rsidR="002775ED">
        <w:rPr>
          <w:rFonts w:ascii="Times New Roman" w:eastAsia="Times New Roman" w:hAnsi="Times New Roman" w:cs="Times New Roman"/>
          <w:b/>
          <w:bCs/>
          <w:color w:val="333333"/>
          <w:sz w:val="24"/>
          <w:szCs w:val="24"/>
        </w:rPr>
        <w:t>8</w:t>
      </w:r>
      <w:r w:rsidR="00367BAE">
        <w:rPr>
          <w:rFonts w:ascii="Times New Roman" w:eastAsia="Times New Roman" w:hAnsi="Times New Roman" w:cs="Times New Roman"/>
          <w:b/>
          <w:bCs/>
          <w:color w:val="333333"/>
          <w:sz w:val="24"/>
          <w:szCs w:val="24"/>
        </w:rPr>
        <w:t xml:space="preserve"> and </w:t>
      </w:r>
      <w:r>
        <w:rPr>
          <w:rFonts w:ascii="Times New Roman" w:eastAsia="Times New Roman" w:hAnsi="Times New Roman" w:cs="Times New Roman"/>
          <w:b/>
          <w:bCs/>
          <w:color w:val="333333"/>
          <w:sz w:val="24"/>
          <w:szCs w:val="24"/>
        </w:rPr>
        <w:t xml:space="preserve">Monday, </w:t>
      </w:r>
      <w:r w:rsidR="008F431A">
        <w:rPr>
          <w:rFonts w:ascii="Times New Roman" w:eastAsia="Times New Roman" w:hAnsi="Times New Roman" w:cs="Times New Roman"/>
          <w:b/>
          <w:bCs/>
          <w:color w:val="333333"/>
          <w:sz w:val="24"/>
          <w:szCs w:val="24"/>
        </w:rPr>
        <w:t xml:space="preserve">March </w:t>
      </w:r>
      <w:r w:rsidR="002775ED">
        <w:rPr>
          <w:rFonts w:ascii="Times New Roman" w:eastAsia="Times New Roman" w:hAnsi="Times New Roman" w:cs="Times New Roman"/>
          <w:b/>
          <w:bCs/>
          <w:color w:val="333333"/>
          <w:sz w:val="24"/>
          <w:szCs w:val="24"/>
        </w:rPr>
        <w:t>18, 2018</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proofErr w:type="gramStart"/>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 of a missed class.</w:t>
      </w:r>
      <w:proofErr w:type="gramEnd"/>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62118A" w:rsidRPr="0062118A" w:rsidRDefault="0062118A" w:rsidP="007E2340">
      <w:pPr>
        <w:shd w:val="clear" w:color="auto" w:fill="FFFFFF"/>
        <w:spacing w:after="150" w:line="240" w:lineRule="auto"/>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rPr>
        <w:t>Stations of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The 14 Stations of the Cross represent events from Jesus’ passion and death. At each station we use our senses and our imagination to reflect prayerfully upon Jesus’ suffering, death, and resurrection.</w:t>
      </w:r>
      <w:r w:rsidR="007E2340">
        <w:rPr>
          <w:rFonts w:ascii="Times New Roman" w:eastAsia="Times New Roman" w:hAnsi="Times New Roman" w:cs="Times New Roman"/>
          <w:color w:val="333333"/>
          <w:sz w:val="24"/>
          <w:szCs w:val="24"/>
        </w:rPr>
        <w:t xml:space="preserve">  Answer the questions related to each Station of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1. Jesus Is Condemned to Death.</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Pontius Pilate condemns Jesus to death.</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2. Jesus Takes Up His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willingly accepts and patiently bears his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3. Jesus Falls the First Time.</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Weakened by torments and by loss of blood, Jesus falls beneath his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4. Jesus Meets His Sorrowful Mother.</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meets his mother, Mary, who is filled with grief.</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5. Simon of Cyrene Helps Jesus Carry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Soldiers force Simon of Cyrene to carry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6. Veronica Wipes the Face of Jesus.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Veronica steps through the crowd to wipe the face of Jesus.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7. Jesus Falls a Second Time.</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falls beneath the weight of the cross a second time.</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8. Jesus Meets the Women of Jerusalem.</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tells the women to weep not for him but for themselves and for their children.</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9. Jesus Falls the Third Time.</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Weakened almost to the point of death, Jesus falls a third time.</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10. Jesus Is Stripped of His Garments.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lastRenderedPageBreak/>
        <w:t>The soldiers strip Jesus of his garments, treating him as a common criminal.</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11. Jesus Is Nailed to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hands and feet are nailed to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proofErr w:type="gramStart"/>
      <w:r w:rsidRPr="0062118A">
        <w:rPr>
          <w:rFonts w:ascii="Arial" w:eastAsia="Times New Roman" w:hAnsi="Arial" w:cs="Arial"/>
          <w:b/>
          <w:bCs/>
          <w:color w:val="333333"/>
          <w:sz w:val="27"/>
          <w:szCs w:val="27"/>
        </w:rPr>
        <w:t>12. Jesus Dies on the Cross.</w:t>
      </w:r>
      <w:proofErr w:type="gramEnd"/>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After suffering greatly on the cross, Jesus bows his head and dies.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13. Jesus Is Taken Down From the Cross.</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The lifeless body of Jesus is tenderly placed in the arms of Mary, his mother.</w:t>
      </w:r>
    </w:p>
    <w:p w:rsidR="0062118A" w:rsidRPr="0062118A" w:rsidRDefault="0062118A" w:rsidP="007E2340">
      <w:pPr>
        <w:spacing w:after="0" w:line="240" w:lineRule="auto"/>
        <w:rPr>
          <w:rFonts w:ascii="Times New Roman" w:eastAsia="Times New Roman" w:hAnsi="Times New Roman" w:cs="Times New Roman"/>
          <w:color w:val="333333"/>
          <w:sz w:val="24"/>
          <w:szCs w:val="24"/>
        </w:rPr>
      </w:pPr>
    </w:p>
    <w:p w:rsidR="0062118A" w:rsidRPr="0062118A" w:rsidRDefault="0062118A" w:rsidP="007E2340">
      <w:pPr>
        <w:spacing w:before="150" w:after="0" w:line="240" w:lineRule="auto"/>
        <w:outlineLvl w:val="3"/>
        <w:rPr>
          <w:rFonts w:ascii="Arial" w:eastAsia="Times New Roman" w:hAnsi="Arial" w:cs="Arial"/>
          <w:b/>
          <w:bCs/>
          <w:color w:val="333333"/>
          <w:sz w:val="27"/>
          <w:szCs w:val="27"/>
        </w:rPr>
      </w:pPr>
      <w:r w:rsidRPr="0062118A">
        <w:rPr>
          <w:rFonts w:ascii="Arial" w:eastAsia="Times New Roman" w:hAnsi="Arial" w:cs="Arial"/>
          <w:b/>
          <w:bCs/>
          <w:color w:val="333333"/>
          <w:sz w:val="27"/>
          <w:szCs w:val="27"/>
        </w:rPr>
        <w:t>14. Jesus Is Laid in the Tomb.</w:t>
      </w:r>
    </w:p>
    <w:p w:rsidR="0062118A" w:rsidRDefault="0062118A" w:rsidP="007E2340">
      <w:pPr>
        <w:spacing w:after="0" w:line="240" w:lineRule="auto"/>
        <w:rPr>
          <w:rFonts w:ascii="Times New Roman" w:eastAsia="Times New Roman" w:hAnsi="Times New Roman" w:cs="Times New Roman"/>
          <w:color w:val="333333"/>
          <w:sz w:val="24"/>
          <w:szCs w:val="24"/>
        </w:rPr>
      </w:pPr>
      <w:r w:rsidRPr="0062118A">
        <w:rPr>
          <w:rFonts w:ascii="Times New Roman" w:eastAsia="Times New Roman" w:hAnsi="Times New Roman" w:cs="Times New Roman"/>
          <w:color w:val="333333"/>
          <w:sz w:val="24"/>
          <w:szCs w:val="24"/>
        </w:rPr>
        <w:t>Jesus’ disciples place his body in the tomb.</w:t>
      </w:r>
    </w:p>
    <w:p w:rsidR="007E2340" w:rsidRDefault="007E2340" w:rsidP="007E2340">
      <w:pPr>
        <w:spacing w:after="0" w:line="240" w:lineRule="auto"/>
        <w:rPr>
          <w:rFonts w:ascii="Times New Roman" w:eastAsia="Times New Roman" w:hAnsi="Times New Roman" w:cs="Times New Roman"/>
          <w:color w:val="333333"/>
          <w:sz w:val="24"/>
          <w:szCs w:val="24"/>
        </w:rPr>
      </w:pPr>
    </w:p>
    <w:p w:rsidR="007E2340" w:rsidRPr="0062118A" w:rsidRDefault="007E2340" w:rsidP="007E2340">
      <w:pPr>
        <w:spacing w:after="0" w:line="240" w:lineRule="auto"/>
        <w:rPr>
          <w:rFonts w:ascii="Times New Roman" w:eastAsia="Times New Roman" w:hAnsi="Times New Roman" w:cs="Times New Roman"/>
          <w:color w:val="333333"/>
          <w:sz w:val="24"/>
          <w:szCs w:val="24"/>
        </w:rPr>
      </w:pPr>
    </w:p>
    <w:p w:rsidR="0062118A" w:rsidRDefault="007E2340" w:rsidP="007E234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Questions numbers are related to the same-numbered Station….</w:t>
      </w:r>
    </w:p>
    <w:p w:rsidR="007E2340" w:rsidRPr="0062118A" w:rsidRDefault="007E2340" w:rsidP="007E2340">
      <w:pPr>
        <w:spacing w:after="0" w:line="240" w:lineRule="auto"/>
        <w:rPr>
          <w:rFonts w:ascii="Times New Roman" w:eastAsia="Times New Roman" w:hAnsi="Times New Roman" w:cs="Times New Roman"/>
          <w:color w:val="333333"/>
          <w:sz w:val="24"/>
          <w:szCs w:val="24"/>
        </w:rPr>
      </w:pP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Have you ever been really scared about something you had to do?  How could God make you feel less scared?</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Have you ever had to do a project that was really hard for you?  What did you do?</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Has anything embarrassing ever happened to you?  What did you do?  How did you feel?  How do you think Jesus Felt?</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Was there ever a time when you really needed your mom or someone special to help you?  How did it feel to have them there?  How do your parents show they love you?  How do you show them that you love them?</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Have you ever needed help from a friend?  What did your friend do to help?  Did you do anything for that friend in return?</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Have you ever helped a friend who was hurting?  What did you do?  Would you help a person who was being teased by everyone else in the crowd?</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Do you think that you could ever get up again if you were Jesus?  Have you ever felt ready to give up on something?  Did you keep on trying?  What happened?</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 xml:space="preserve">What kinds of things make you feel so upset that you cry?  Did someone tell </w:t>
      </w:r>
      <w:proofErr w:type="gramStart"/>
      <w:r w:rsidRPr="007E2340">
        <w:rPr>
          <w:rFonts w:ascii="Times New Roman" w:eastAsia="Times New Roman" w:hAnsi="Times New Roman" w:cs="Times New Roman"/>
          <w:bCs/>
          <w:iCs/>
          <w:color w:val="333333"/>
          <w:sz w:val="24"/>
          <w:szCs w:val="24"/>
        </w:rPr>
        <w:t>you,</w:t>
      </w:r>
      <w:proofErr w:type="gramEnd"/>
      <w:r w:rsidRPr="007E2340">
        <w:rPr>
          <w:rFonts w:ascii="Times New Roman" w:eastAsia="Times New Roman" w:hAnsi="Times New Roman" w:cs="Times New Roman"/>
          <w:bCs/>
          <w:iCs/>
          <w:color w:val="333333"/>
          <w:sz w:val="24"/>
          <w:szCs w:val="24"/>
        </w:rPr>
        <w:t xml:space="preserve"> “Don’t worry?”  Did you believe them, or did you still cry?</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What kinds of things have been really hard for you to finish?  How did you feel when you were finished?</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Did anyone ever do anything to make you feel embarrassed?  What was it?  How did you feel about that person?</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lastRenderedPageBreak/>
        <w:t>Have you ever been asked to take care of someone?  What did you do?  How did you feel?</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Some of the people who didn’t believe Jesus changed their minds when he died.  They were very scared about their mistake.  What could you say to someone like that…what could you tell them to do?</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Who are others outside of your family that you do or could take care of?  What could you do?</w:t>
      </w:r>
    </w:p>
    <w:p w:rsidR="007E2340" w:rsidRPr="007E2340" w:rsidRDefault="007E2340" w:rsidP="007E2340">
      <w:pPr>
        <w:numPr>
          <w:ilvl w:val="0"/>
          <w:numId w:val="30"/>
        </w:numPr>
        <w:shd w:val="clear" w:color="auto" w:fill="FFFFFF"/>
        <w:spacing w:after="150" w:line="240" w:lineRule="auto"/>
        <w:rPr>
          <w:rFonts w:ascii="Times New Roman" w:eastAsia="Times New Roman" w:hAnsi="Times New Roman" w:cs="Times New Roman"/>
          <w:bCs/>
          <w:iCs/>
          <w:color w:val="333333"/>
          <w:sz w:val="24"/>
          <w:szCs w:val="24"/>
        </w:rPr>
      </w:pPr>
      <w:r w:rsidRPr="007E2340">
        <w:rPr>
          <w:rFonts w:ascii="Times New Roman" w:eastAsia="Times New Roman" w:hAnsi="Times New Roman" w:cs="Times New Roman"/>
          <w:bCs/>
          <w:iCs/>
          <w:color w:val="333333"/>
          <w:sz w:val="24"/>
          <w:szCs w:val="24"/>
        </w:rPr>
        <w:t>What do you think Jesus wanted his friends and family to do when they went home?</w:t>
      </w:r>
    </w:p>
    <w:p w:rsidR="00392C1C" w:rsidRPr="0062118A" w:rsidRDefault="00392C1C" w:rsidP="0062118A">
      <w:pPr>
        <w:shd w:val="clear" w:color="auto" w:fill="FFFFFF"/>
        <w:spacing w:after="150" w:line="240" w:lineRule="auto"/>
        <w:rPr>
          <w:rFonts w:ascii="Times New Roman" w:eastAsia="Times New Roman" w:hAnsi="Times New Roman" w:cs="Times New Roman"/>
          <w:bCs/>
          <w:iCs/>
          <w:color w:val="333333"/>
          <w:sz w:val="24"/>
          <w:szCs w:val="24"/>
        </w:rPr>
      </w:pPr>
    </w:p>
    <w:sectPr w:rsidR="00392C1C" w:rsidRPr="00621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0"/>
  </w:num>
  <w:num w:numId="4">
    <w:abstractNumId w:val="22"/>
  </w:num>
  <w:num w:numId="5">
    <w:abstractNumId w:val="15"/>
  </w:num>
  <w:num w:numId="6">
    <w:abstractNumId w:val="17"/>
  </w:num>
  <w:num w:numId="7">
    <w:abstractNumId w:val="9"/>
  </w:num>
  <w:num w:numId="8">
    <w:abstractNumId w:val="27"/>
  </w:num>
  <w:num w:numId="9">
    <w:abstractNumId w:val="25"/>
  </w:num>
  <w:num w:numId="10">
    <w:abstractNumId w:val="29"/>
  </w:num>
  <w:num w:numId="11">
    <w:abstractNumId w:val="26"/>
  </w:num>
  <w:num w:numId="12">
    <w:abstractNumId w:val="18"/>
  </w:num>
  <w:num w:numId="13">
    <w:abstractNumId w:val="7"/>
  </w:num>
  <w:num w:numId="14">
    <w:abstractNumId w:val="2"/>
  </w:num>
  <w:num w:numId="15">
    <w:abstractNumId w:val="13"/>
  </w:num>
  <w:num w:numId="16">
    <w:abstractNumId w:val="12"/>
  </w:num>
  <w:num w:numId="17">
    <w:abstractNumId w:val="3"/>
  </w:num>
  <w:num w:numId="18">
    <w:abstractNumId w:val="11"/>
  </w:num>
  <w:num w:numId="19">
    <w:abstractNumId w:val="14"/>
  </w:num>
  <w:num w:numId="20">
    <w:abstractNumId w:val="28"/>
  </w:num>
  <w:num w:numId="21">
    <w:abstractNumId w:val="1"/>
  </w:num>
  <w:num w:numId="22">
    <w:abstractNumId w:val="23"/>
  </w:num>
  <w:num w:numId="23">
    <w:abstractNumId w:val="10"/>
  </w:num>
  <w:num w:numId="24">
    <w:abstractNumId w:val="19"/>
  </w:num>
  <w:num w:numId="25">
    <w:abstractNumId w:val="6"/>
  </w:num>
  <w:num w:numId="26">
    <w:abstractNumId w:val="0"/>
  </w:num>
  <w:num w:numId="27">
    <w:abstractNumId w:val="16"/>
  </w:num>
  <w:num w:numId="28">
    <w:abstractNumId w:val="21"/>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60B5D"/>
    <w:rsid w:val="00065E2C"/>
    <w:rsid w:val="00141275"/>
    <w:rsid w:val="00163854"/>
    <w:rsid w:val="001C790D"/>
    <w:rsid w:val="001C7BC2"/>
    <w:rsid w:val="00223343"/>
    <w:rsid w:val="002351FA"/>
    <w:rsid w:val="002367F2"/>
    <w:rsid w:val="002775ED"/>
    <w:rsid w:val="00285CD6"/>
    <w:rsid w:val="0031154A"/>
    <w:rsid w:val="0032286C"/>
    <w:rsid w:val="003446A9"/>
    <w:rsid w:val="00367BAE"/>
    <w:rsid w:val="00392C1C"/>
    <w:rsid w:val="003F095F"/>
    <w:rsid w:val="004D4773"/>
    <w:rsid w:val="004F0EE8"/>
    <w:rsid w:val="005D7E58"/>
    <w:rsid w:val="005E0C3E"/>
    <w:rsid w:val="005F01FA"/>
    <w:rsid w:val="0062118A"/>
    <w:rsid w:val="006330D1"/>
    <w:rsid w:val="006709FD"/>
    <w:rsid w:val="00686BFB"/>
    <w:rsid w:val="006A274F"/>
    <w:rsid w:val="00767A74"/>
    <w:rsid w:val="00793E3B"/>
    <w:rsid w:val="007B6235"/>
    <w:rsid w:val="007E2340"/>
    <w:rsid w:val="008242BD"/>
    <w:rsid w:val="00826AAD"/>
    <w:rsid w:val="00843AAB"/>
    <w:rsid w:val="0085411A"/>
    <w:rsid w:val="00862F46"/>
    <w:rsid w:val="008A049A"/>
    <w:rsid w:val="008F431A"/>
    <w:rsid w:val="00957F40"/>
    <w:rsid w:val="009D784A"/>
    <w:rsid w:val="00A71F2B"/>
    <w:rsid w:val="00A9086C"/>
    <w:rsid w:val="00AC2C73"/>
    <w:rsid w:val="00B26FBD"/>
    <w:rsid w:val="00BA382B"/>
    <w:rsid w:val="00D67C6C"/>
    <w:rsid w:val="00D75A13"/>
    <w:rsid w:val="00E5329B"/>
    <w:rsid w:val="00E6091E"/>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2018-03-20T14:40:00Z</dcterms:created>
  <dcterms:modified xsi:type="dcterms:W3CDTF">2018-03-20T14:40:00Z</dcterms:modified>
</cp:coreProperties>
</file>